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405E" w:rsidRDefault="006F405E" w:rsidP="005F3406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B07E2F" w:rsidRDefault="005C02D6" w:rsidP="00B07E2F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</w:t>
      </w:r>
      <w:r w:rsidR="009878CF"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="00B07E2F">
        <w:rPr>
          <w:rFonts w:ascii="TH SarabunIT๙" w:hAnsi="TH SarabunIT๙" w:cs="TH SarabunIT๙" w:hint="cs"/>
          <w:sz w:val="32"/>
          <w:szCs w:val="32"/>
          <w:cs/>
        </w:rPr>
        <w:t>ก. ยุทธศาสตร์จังหวัดที่</w:t>
      </w:r>
      <w:r w:rsidR="00B07E2F">
        <w:rPr>
          <w:rFonts w:ascii="TH SarabunIT๙" w:hAnsi="TH SarabunIT๙" w:cs="TH SarabunIT๙"/>
          <w:sz w:val="32"/>
          <w:szCs w:val="32"/>
        </w:rPr>
        <w:t xml:space="preserve">  </w:t>
      </w:r>
      <w:r w:rsidR="00404245">
        <w:rPr>
          <w:rFonts w:ascii="TH SarabunIT๙" w:hAnsi="TH SarabunIT๙" w:cs="TH SarabunIT๙"/>
          <w:sz w:val="32"/>
          <w:szCs w:val="32"/>
        </w:rPr>
        <w:t xml:space="preserve">4  </w:t>
      </w:r>
      <w:r w:rsidR="00404245">
        <w:rPr>
          <w:rFonts w:ascii="TH SarabunIT๙" w:hAnsi="TH SarabunIT๙" w:cs="TH SarabunIT๙" w:hint="cs"/>
          <w:sz w:val="32"/>
          <w:szCs w:val="32"/>
          <w:cs/>
        </w:rPr>
        <w:t>การพัฒนาสังคมสุขภาวะให้น่าอยู่อย่างยั่งยืน</w:t>
      </w:r>
    </w:p>
    <w:p w:rsidR="00B07E2F" w:rsidRDefault="005C02D6" w:rsidP="00B07E2F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</w:t>
      </w:r>
      <w:r w:rsidR="009878CF"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="00B07E2F">
        <w:rPr>
          <w:rFonts w:ascii="TH SarabunIT๙" w:hAnsi="TH SarabunIT๙" w:cs="TH SarabunIT๙" w:hint="cs"/>
          <w:sz w:val="32"/>
          <w:szCs w:val="32"/>
          <w:cs/>
        </w:rPr>
        <w:t>ข. ยุทธศาสตร์การพัฒนาขององค์กรปกครองส่วนท้องถิ่นในเขตจังหวัด</w:t>
      </w:r>
      <w:r w:rsidR="00B07E2F">
        <w:rPr>
          <w:rFonts w:ascii="TH SarabunIT๙" w:hAnsi="TH SarabunIT๙" w:cs="TH SarabunIT๙"/>
          <w:sz w:val="32"/>
          <w:szCs w:val="32"/>
        </w:rPr>
        <w:t xml:space="preserve">  3 </w:t>
      </w:r>
      <w:r w:rsidR="00B07E2F">
        <w:rPr>
          <w:rFonts w:ascii="TH SarabunIT๙" w:hAnsi="TH SarabunIT๙" w:cs="TH SarabunIT๙" w:hint="cs"/>
          <w:sz w:val="32"/>
          <w:szCs w:val="32"/>
          <w:cs/>
        </w:rPr>
        <w:t>การพัฒนาการศึกษาและศักยภาพพลเมือง</w:t>
      </w:r>
      <w:r w:rsidR="00B07E2F">
        <w:rPr>
          <w:rFonts w:ascii="TH SarabunIT๙" w:hAnsi="TH SarabunIT๙" w:cs="TH SarabunIT๙"/>
          <w:sz w:val="32"/>
          <w:szCs w:val="32"/>
        </w:rPr>
        <w:t xml:space="preserve">  </w:t>
      </w:r>
    </w:p>
    <w:p w:rsidR="00B07E2F" w:rsidRDefault="00B07E2F" w:rsidP="00B07E2F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="005C02D6">
        <w:rPr>
          <w:rFonts w:ascii="TH SarabunIT๙" w:hAnsi="TH SarabunIT๙" w:cs="TH SarabunIT๙" w:hint="cs"/>
          <w:sz w:val="32"/>
          <w:szCs w:val="32"/>
          <w:cs/>
        </w:rPr>
        <w:t xml:space="preserve">      </w:t>
      </w:r>
      <w:r w:rsidR="009878CF"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="002F25C0">
        <w:rPr>
          <w:rFonts w:ascii="TH SarabunIT๙" w:hAnsi="TH SarabunIT๙" w:cs="TH SarabunIT๙" w:hint="cs"/>
          <w:sz w:val="32"/>
          <w:szCs w:val="32"/>
          <w:cs/>
        </w:rPr>
        <w:t>3</w:t>
      </w:r>
      <w:r w:rsidR="00A62CC6">
        <w:rPr>
          <w:rFonts w:ascii="TH SarabunIT๙" w:hAnsi="TH SarabunIT๙" w:cs="TH SarabunIT๙" w:hint="cs"/>
          <w:sz w:val="32"/>
          <w:szCs w:val="32"/>
          <w:cs/>
        </w:rPr>
        <w:t>. ยุทธศาสตร์การพัฒนาด้าน</w:t>
      </w:r>
      <w:r w:rsidR="002F25C0">
        <w:rPr>
          <w:rFonts w:ascii="TH SarabunIT๙" w:hAnsi="TH SarabunIT๙" w:cs="TH SarabunIT๙" w:hint="cs"/>
          <w:sz w:val="32"/>
          <w:szCs w:val="32"/>
          <w:cs/>
        </w:rPr>
        <w:t>การศึกษา ศาสนา วัฒนธรรมและประเพณีท้องถิ่น</w:t>
      </w:r>
    </w:p>
    <w:p w:rsidR="00B07E2F" w:rsidRDefault="00B07E2F" w:rsidP="00B07E2F">
      <w:pPr>
        <w:spacing w:after="12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</w:t>
      </w:r>
      <w:r w:rsidR="005C02D6">
        <w:rPr>
          <w:rFonts w:ascii="TH SarabunIT๙" w:hAnsi="TH SarabunIT๙" w:cs="TH SarabunIT๙" w:hint="cs"/>
          <w:sz w:val="32"/>
          <w:szCs w:val="32"/>
          <w:cs/>
        </w:rPr>
        <w:t xml:space="preserve">     </w:t>
      </w:r>
      <w:r w:rsidR="009878CF"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="002F25C0">
        <w:rPr>
          <w:rFonts w:ascii="TH SarabunIT๙" w:hAnsi="TH SarabunIT๙" w:cs="TH SarabunIT๙" w:hint="cs"/>
          <w:sz w:val="32"/>
          <w:szCs w:val="32"/>
          <w:cs/>
        </w:rPr>
        <w:t>3</w:t>
      </w:r>
      <w:r>
        <w:rPr>
          <w:rFonts w:ascii="TH SarabunIT๙" w:hAnsi="TH SarabunIT๙" w:cs="TH SarabunIT๙" w:hint="cs"/>
          <w:sz w:val="32"/>
          <w:szCs w:val="32"/>
          <w:cs/>
        </w:rPr>
        <w:t>.9  แผนงานอุตสาหกรรมและการโยธา</w:t>
      </w:r>
    </w:p>
    <w:tbl>
      <w:tblPr>
        <w:tblStyle w:val="a6"/>
        <w:tblW w:w="0" w:type="auto"/>
        <w:tblInd w:w="250" w:type="dxa"/>
        <w:tblLayout w:type="fixed"/>
        <w:tblLook w:val="04A0" w:firstRow="1" w:lastRow="0" w:firstColumn="1" w:lastColumn="0" w:noHBand="0" w:noVBand="1"/>
      </w:tblPr>
      <w:tblGrid>
        <w:gridCol w:w="385"/>
        <w:gridCol w:w="2025"/>
        <w:gridCol w:w="1417"/>
        <w:gridCol w:w="2268"/>
        <w:gridCol w:w="1418"/>
        <w:gridCol w:w="850"/>
        <w:gridCol w:w="851"/>
        <w:gridCol w:w="850"/>
        <w:gridCol w:w="993"/>
        <w:gridCol w:w="1134"/>
        <w:gridCol w:w="1701"/>
        <w:gridCol w:w="1842"/>
      </w:tblGrid>
      <w:tr w:rsidR="00B07E2F" w:rsidTr="00B60E0F">
        <w:tc>
          <w:tcPr>
            <w:tcW w:w="385" w:type="dxa"/>
            <w:vMerge w:val="restart"/>
          </w:tcPr>
          <w:p w:rsidR="00B07E2F" w:rsidRDefault="00B07E2F" w:rsidP="00487B56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2025" w:type="dxa"/>
            <w:vMerge w:val="restart"/>
          </w:tcPr>
          <w:p w:rsidR="00B07E2F" w:rsidRDefault="00B07E2F" w:rsidP="00487B56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1417" w:type="dxa"/>
            <w:vMerge w:val="restart"/>
          </w:tcPr>
          <w:p w:rsidR="00B07E2F" w:rsidRDefault="00B07E2F" w:rsidP="00487B56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2268" w:type="dxa"/>
            <w:vMerge w:val="restart"/>
          </w:tcPr>
          <w:p w:rsidR="00B07E2F" w:rsidRDefault="00B07E2F" w:rsidP="00487B56">
            <w:pPr>
              <w:spacing w:before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เป้าหมาย</w:t>
            </w:r>
          </w:p>
          <w:p w:rsidR="00B07E2F" w:rsidRDefault="00B07E2F" w:rsidP="00487B5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(ผลผลิตของโครงการ)</w:t>
            </w:r>
          </w:p>
        </w:tc>
        <w:tc>
          <w:tcPr>
            <w:tcW w:w="4962" w:type="dxa"/>
            <w:gridSpan w:val="5"/>
          </w:tcPr>
          <w:p w:rsidR="00B07E2F" w:rsidRDefault="00B07E2F" w:rsidP="00487B56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134" w:type="dxa"/>
            <w:vMerge w:val="restart"/>
          </w:tcPr>
          <w:p w:rsidR="00B07E2F" w:rsidRDefault="00B07E2F" w:rsidP="00487B5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07E2F" w:rsidRDefault="00B07E2F" w:rsidP="00487B5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ตัวชี้วัด</w:t>
            </w:r>
          </w:p>
          <w:p w:rsidR="00B07E2F" w:rsidRDefault="00B07E2F" w:rsidP="00487B5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KPI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</w:tc>
        <w:tc>
          <w:tcPr>
            <w:tcW w:w="1701" w:type="dxa"/>
            <w:vMerge w:val="restart"/>
          </w:tcPr>
          <w:p w:rsidR="00B07E2F" w:rsidRDefault="00B07E2F" w:rsidP="00487B5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07E2F" w:rsidRDefault="00B07E2F" w:rsidP="00487B5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ผลที่คาด</w:t>
            </w:r>
          </w:p>
          <w:p w:rsidR="00B07E2F" w:rsidRDefault="00B07E2F" w:rsidP="00487B5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ว่าจะได้รับ</w:t>
            </w:r>
          </w:p>
        </w:tc>
        <w:tc>
          <w:tcPr>
            <w:tcW w:w="1842" w:type="dxa"/>
            <w:vMerge w:val="restart"/>
          </w:tcPr>
          <w:p w:rsidR="00B07E2F" w:rsidRDefault="00B07E2F" w:rsidP="00487B56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07E2F" w:rsidRDefault="00B07E2F" w:rsidP="00487B56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</w:t>
            </w:r>
          </w:p>
          <w:p w:rsidR="00B07E2F" w:rsidRPr="00613945" w:rsidRDefault="00B07E2F" w:rsidP="00487B56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ที่จะขอประสาน</w:t>
            </w:r>
          </w:p>
        </w:tc>
      </w:tr>
      <w:tr w:rsidR="00B07E2F" w:rsidTr="00B60E0F">
        <w:tc>
          <w:tcPr>
            <w:tcW w:w="385" w:type="dxa"/>
            <w:vMerge/>
          </w:tcPr>
          <w:p w:rsidR="00B07E2F" w:rsidRDefault="00B07E2F" w:rsidP="00487B56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025" w:type="dxa"/>
            <w:vMerge/>
          </w:tcPr>
          <w:p w:rsidR="00B07E2F" w:rsidRDefault="00B07E2F" w:rsidP="00487B56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7" w:type="dxa"/>
            <w:vMerge/>
          </w:tcPr>
          <w:p w:rsidR="00B07E2F" w:rsidRDefault="00B07E2F" w:rsidP="00487B56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268" w:type="dxa"/>
            <w:vMerge/>
          </w:tcPr>
          <w:p w:rsidR="00B07E2F" w:rsidRDefault="00B07E2F" w:rsidP="00487B56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8" w:type="dxa"/>
          </w:tcPr>
          <w:p w:rsidR="00B07E2F" w:rsidRDefault="00B07E2F" w:rsidP="00487B5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2566</w:t>
            </w:r>
          </w:p>
          <w:p w:rsidR="00B07E2F" w:rsidRDefault="00B07E2F" w:rsidP="00487B5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850" w:type="dxa"/>
          </w:tcPr>
          <w:p w:rsidR="00B07E2F" w:rsidRDefault="00B07E2F" w:rsidP="00487B5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2567</w:t>
            </w:r>
          </w:p>
          <w:p w:rsidR="00B07E2F" w:rsidRDefault="00B07E2F" w:rsidP="00487B56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851" w:type="dxa"/>
          </w:tcPr>
          <w:p w:rsidR="00B07E2F" w:rsidRDefault="00B07E2F" w:rsidP="00487B5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2568</w:t>
            </w:r>
          </w:p>
          <w:p w:rsidR="00B07E2F" w:rsidRDefault="00B07E2F" w:rsidP="00487B56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850" w:type="dxa"/>
          </w:tcPr>
          <w:p w:rsidR="00B07E2F" w:rsidRDefault="00B07E2F" w:rsidP="00487B5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2569</w:t>
            </w:r>
          </w:p>
          <w:p w:rsidR="00B07E2F" w:rsidRDefault="00B07E2F" w:rsidP="00487B56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993" w:type="dxa"/>
          </w:tcPr>
          <w:p w:rsidR="00B07E2F" w:rsidRDefault="00B07E2F" w:rsidP="00487B5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2570</w:t>
            </w:r>
          </w:p>
          <w:p w:rsidR="00B07E2F" w:rsidRDefault="00B07E2F" w:rsidP="00487B56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  <w:vMerge/>
          </w:tcPr>
          <w:p w:rsidR="00B07E2F" w:rsidRDefault="00B07E2F" w:rsidP="00487B56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  <w:vMerge/>
          </w:tcPr>
          <w:p w:rsidR="00B07E2F" w:rsidRDefault="00B07E2F" w:rsidP="00487B56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42" w:type="dxa"/>
            <w:vMerge/>
          </w:tcPr>
          <w:p w:rsidR="00B07E2F" w:rsidRDefault="00B07E2F" w:rsidP="00487B56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684E52" w:rsidTr="00812C1B">
        <w:tc>
          <w:tcPr>
            <w:tcW w:w="385" w:type="dxa"/>
          </w:tcPr>
          <w:p w:rsidR="00684E52" w:rsidRDefault="00684E52" w:rsidP="00487B56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2025" w:type="dxa"/>
          </w:tcPr>
          <w:p w:rsidR="00684E52" w:rsidRPr="003A7532" w:rsidRDefault="00684E52" w:rsidP="00487B56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</w:pPr>
            <w:r w:rsidRPr="003A7532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โครงการ</w:t>
            </w: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ปรับปรุง</w:t>
            </w:r>
            <w:r w:rsidRPr="003A7532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ลานกีฬาอเนกประสงค์ตำบลท่านางแนว</w:t>
            </w:r>
          </w:p>
        </w:tc>
        <w:tc>
          <w:tcPr>
            <w:tcW w:w="1417" w:type="dxa"/>
          </w:tcPr>
          <w:p w:rsidR="00684E52" w:rsidRPr="003A7532" w:rsidRDefault="00684E52" w:rsidP="00487B5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A753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เพื่อใช้เป็นลานกีฬากลางประจำตำบล</w:t>
            </w:r>
          </w:p>
        </w:tc>
        <w:tc>
          <w:tcPr>
            <w:tcW w:w="2268" w:type="dxa"/>
          </w:tcPr>
          <w:p w:rsidR="00684E52" w:rsidRDefault="00684E52" w:rsidP="00487B5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โดยติดตั้งครุภัณฑ์สนาม</w:t>
            </w:r>
          </w:p>
          <w:p w:rsidR="00684E52" w:rsidRDefault="00684E52" w:rsidP="00487B5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ฟุต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ซอล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กว้าง 22 เมตร </w:t>
            </w:r>
          </w:p>
          <w:p w:rsidR="00684E52" w:rsidRPr="002F153F" w:rsidRDefault="00684E52" w:rsidP="00487B56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ยาว 42 เมตร</w:t>
            </w:r>
            <w:r w:rsidRPr="003A7532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หรือพื้นที่ไม่น้อยกว่า 924</w:t>
            </w:r>
            <w:r w:rsidRPr="003A7532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</w:t>
            </w:r>
            <w:proofErr w:type="spellStart"/>
            <w:r w:rsidRPr="003A7532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ตร</w:t>
            </w:r>
            <w:proofErr w:type="spellEnd"/>
            <w:r w:rsidRPr="003A7532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.ม.</w:t>
            </w:r>
          </w:p>
        </w:tc>
        <w:tc>
          <w:tcPr>
            <w:tcW w:w="1418" w:type="dxa"/>
          </w:tcPr>
          <w:p w:rsidR="00684E52" w:rsidRDefault="00684E52" w:rsidP="00B22D2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1,990,000</w:t>
            </w:r>
          </w:p>
        </w:tc>
        <w:tc>
          <w:tcPr>
            <w:tcW w:w="850" w:type="dxa"/>
          </w:tcPr>
          <w:p w:rsidR="00684E52" w:rsidRDefault="00684E52" w:rsidP="00487B56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851" w:type="dxa"/>
          </w:tcPr>
          <w:p w:rsidR="00684E52" w:rsidRDefault="00684E52" w:rsidP="00487B56">
            <w:pPr>
              <w:jc w:val="center"/>
              <w:rPr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>-</w:t>
            </w:r>
          </w:p>
        </w:tc>
        <w:tc>
          <w:tcPr>
            <w:tcW w:w="850" w:type="dxa"/>
          </w:tcPr>
          <w:p w:rsidR="00684E52" w:rsidRDefault="00684E52" w:rsidP="00487B5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993" w:type="dxa"/>
          </w:tcPr>
          <w:p w:rsidR="00684E52" w:rsidRDefault="00684E52" w:rsidP="00487B56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684E52" w:rsidRPr="003A7532" w:rsidRDefault="00684E52" w:rsidP="00487B56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A753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</w:t>
            </w:r>
          </w:p>
          <w:p w:rsidR="00684E52" w:rsidRPr="003A7532" w:rsidRDefault="00684E52" w:rsidP="00487B56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A7532">
              <w:rPr>
                <w:rFonts w:ascii="TH SarabunIT๙" w:hAnsi="TH SarabunIT๙" w:cs="TH SarabunIT๙" w:hint="cs"/>
                <w:sz w:val="32"/>
                <w:szCs w:val="32"/>
                <w:cs/>
              </w:rPr>
              <w:t>1 แห่ง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684E52" w:rsidRPr="003A7532" w:rsidRDefault="00684E52" w:rsidP="00487B5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A753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ประชาชนมีลานกีฬากลางประจำตำบลเพื่อใช้ออกกำลังกาย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684E52" w:rsidRDefault="00684E52" w:rsidP="00487B5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1. 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อบจ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.ขอนแก่น</w:t>
            </w:r>
          </w:p>
          <w:p w:rsidR="00684E52" w:rsidRDefault="00684E52" w:rsidP="00487B56">
            <w:pPr>
              <w:spacing w:after="12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2. กระทรวงการท่องเที่ยวและกีฬา</w:t>
            </w:r>
          </w:p>
        </w:tc>
      </w:tr>
      <w:tr w:rsidR="00812C1B" w:rsidTr="00812C1B">
        <w:tc>
          <w:tcPr>
            <w:tcW w:w="6095" w:type="dxa"/>
            <w:gridSpan w:val="4"/>
          </w:tcPr>
          <w:p w:rsidR="00812C1B" w:rsidRDefault="00812C1B" w:rsidP="00812C1B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รวม 1  โครงการ</w:t>
            </w:r>
          </w:p>
        </w:tc>
        <w:tc>
          <w:tcPr>
            <w:tcW w:w="1418" w:type="dxa"/>
          </w:tcPr>
          <w:p w:rsidR="00812C1B" w:rsidRDefault="00812C1B" w:rsidP="005601E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1,990,000</w:t>
            </w:r>
          </w:p>
        </w:tc>
        <w:tc>
          <w:tcPr>
            <w:tcW w:w="850" w:type="dxa"/>
          </w:tcPr>
          <w:p w:rsidR="00812C1B" w:rsidRDefault="00812C1B" w:rsidP="005601E6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851" w:type="dxa"/>
          </w:tcPr>
          <w:p w:rsidR="00812C1B" w:rsidRDefault="00812C1B" w:rsidP="005601E6">
            <w:pPr>
              <w:jc w:val="center"/>
              <w:rPr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>-</w:t>
            </w:r>
          </w:p>
        </w:tc>
        <w:tc>
          <w:tcPr>
            <w:tcW w:w="850" w:type="dxa"/>
          </w:tcPr>
          <w:p w:rsidR="00812C1B" w:rsidRDefault="00812C1B" w:rsidP="005601E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812C1B" w:rsidRDefault="00812C1B" w:rsidP="005601E6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812C1B" w:rsidRPr="003A7532" w:rsidRDefault="00812C1B" w:rsidP="00487B56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12C1B" w:rsidRPr="003A7532" w:rsidRDefault="00812C1B" w:rsidP="00487B5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12C1B" w:rsidRDefault="00812C1B" w:rsidP="00487B5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</w:tbl>
    <w:p w:rsidR="00B07E2F" w:rsidRDefault="00B07E2F" w:rsidP="00B07E2F">
      <w:pPr>
        <w:spacing w:after="12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B07E2F" w:rsidRDefault="00B07E2F" w:rsidP="00B07E2F">
      <w:pPr>
        <w:spacing w:after="12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B07E2F" w:rsidRDefault="00B07E2F" w:rsidP="00B07E2F">
      <w:pPr>
        <w:spacing w:after="12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B07E2F" w:rsidRDefault="00B07E2F" w:rsidP="00C878E0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805681" w:rsidRDefault="00805681" w:rsidP="00C878E0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805681" w:rsidRDefault="00805681" w:rsidP="00C878E0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805681" w:rsidRDefault="00805681" w:rsidP="00C878E0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805681" w:rsidRDefault="00805681" w:rsidP="00C878E0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805681" w:rsidRDefault="009878CF" w:rsidP="00C878E0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-1</w:t>
      </w:r>
      <w:r w:rsidR="0064348B">
        <w:rPr>
          <w:rFonts w:ascii="TH SarabunIT๙" w:hAnsi="TH SarabunIT๙" w:cs="TH SarabunIT๙"/>
          <w:sz w:val="32"/>
          <w:szCs w:val="32"/>
        </w:rPr>
        <w:t>74</w:t>
      </w:r>
      <w:bookmarkStart w:id="0" w:name="_GoBack"/>
      <w:bookmarkEnd w:id="0"/>
      <w:r w:rsidR="00805681">
        <w:rPr>
          <w:rFonts w:ascii="TH SarabunIT๙" w:hAnsi="TH SarabunIT๙" w:cs="TH SarabunIT๙"/>
          <w:sz w:val="32"/>
          <w:szCs w:val="32"/>
        </w:rPr>
        <w:t>-</w:t>
      </w:r>
    </w:p>
    <w:sectPr w:rsidR="00805681" w:rsidSect="003E2F1A">
      <w:pgSz w:w="16838" w:h="11906" w:orient="landscape"/>
      <w:pgMar w:top="964" w:right="397" w:bottom="851" w:left="39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51E5"/>
    <w:rsid w:val="0000117E"/>
    <w:rsid w:val="00010628"/>
    <w:rsid w:val="00010A97"/>
    <w:rsid w:val="00017BE7"/>
    <w:rsid w:val="00035F72"/>
    <w:rsid w:val="000554BD"/>
    <w:rsid w:val="000B38F5"/>
    <w:rsid w:val="000B3F5A"/>
    <w:rsid w:val="000C1504"/>
    <w:rsid w:val="000E4885"/>
    <w:rsid w:val="000F279D"/>
    <w:rsid w:val="001223B2"/>
    <w:rsid w:val="00143E11"/>
    <w:rsid w:val="00170822"/>
    <w:rsid w:val="001908BE"/>
    <w:rsid w:val="001C5801"/>
    <w:rsid w:val="001F55D0"/>
    <w:rsid w:val="001F6FB2"/>
    <w:rsid w:val="00207366"/>
    <w:rsid w:val="00240F7A"/>
    <w:rsid w:val="002B2711"/>
    <w:rsid w:val="002B7F84"/>
    <w:rsid w:val="002D0748"/>
    <w:rsid w:val="002F153F"/>
    <w:rsid w:val="002F25C0"/>
    <w:rsid w:val="003027AF"/>
    <w:rsid w:val="0032174F"/>
    <w:rsid w:val="00350D61"/>
    <w:rsid w:val="0035488F"/>
    <w:rsid w:val="0035780B"/>
    <w:rsid w:val="00384042"/>
    <w:rsid w:val="00390419"/>
    <w:rsid w:val="00395380"/>
    <w:rsid w:val="003B0E15"/>
    <w:rsid w:val="003C101E"/>
    <w:rsid w:val="003D034D"/>
    <w:rsid w:val="003E2F1A"/>
    <w:rsid w:val="00404245"/>
    <w:rsid w:val="00414020"/>
    <w:rsid w:val="0046513F"/>
    <w:rsid w:val="00487B56"/>
    <w:rsid w:val="0049165B"/>
    <w:rsid w:val="00493AAD"/>
    <w:rsid w:val="004E4324"/>
    <w:rsid w:val="00504651"/>
    <w:rsid w:val="005130F9"/>
    <w:rsid w:val="005133CC"/>
    <w:rsid w:val="005379C5"/>
    <w:rsid w:val="00561369"/>
    <w:rsid w:val="005903E8"/>
    <w:rsid w:val="00594301"/>
    <w:rsid w:val="005A5932"/>
    <w:rsid w:val="005B5B23"/>
    <w:rsid w:val="005C02D6"/>
    <w:rsid w:val="005C77B0"/>
    <w:rsid w:val="005D2BD4"/>
    <w:rsid w:val="005E2421"/>
    <w:rsid w:val="005F3406"/>
    <w:rsid w:val="00610061"/>
    <w:rsid w:val="00613133"/>
    <w:rsid w:val="00613945"/>
    <w:rsid w:val="00613E89"/>
    <w:rsid w:val="0064348B"/>
    <w:rsid w:val="00684E52"/>
    <w:rsid w:val="00686DDF"/>
    <w:rsid w:val="006C49C8"/>
    <w:rsid w:val="006C4BFA"/>
    <w:rsid w:val="006D1149"/>
    <w:rsid w:val="006E3948"/>
    <w:rsid w:val="006F07AE"/>
    <w:rsid w:val="006F405E"/>
    <w:rsid w:val="00735464"/>
    <w:rsid w:val="00735A39"/>
    <w:rsid w:val="00741502"/>
    <w:rsid w:val="0078114A"/>
    <w:rsid w:val="007863F0"/>
    <w:rsid w:val="007A66F4"/>
    <w:rsid w:val="007E2128"/>
    <w:rsid w:val="007F201F"/>
    <w:rsid w:val="00802AAF"/>
    <w:rsid w:val="00805681"/>
    <w:rsid w:val="00812C1B"/>
    <w:rsid w:val="008158F2"/>
    <w:rsid w:val="00834527"/>
    <w:rsid w:val="00862E4E"/>
    <w:rsid w:val="0087193F"/>
    <w:rsid w:val="008A611D"/>
    <w:rsid w:val="008B51E5"/>
    <w:rsid w:val="008C3618"/>
    <w:rsid w:val="008D5A03"/>
    <w:rsid w:val="008E623A"/>
    <w:rsid w:val="00937844"/>
    <w:rsid w:val="00943725"/>
    <w:rsid w:val="00960C78"/>
    <w:rsid w:val="009729AC"/>
    <w:rsid w:val="009774C5"/>
    <w:rsid w:val="00980181"/>
    <w:rsid w:val="009840E9"/>
    <w:rsid w:val="009878CF"/>
    <w:rsid w:val="009A225B"/>
    <w:rsid w:val="009D20C5"/>
    <w:rsid w:val="00A34578"/>
    <w:rsid w:val="00A40C7C"/>
    <w:rsid w:val="00A62CC6"/>
    <w:rsid w:val="00A64DD3"/>
    <w:rsid w:val="00A87908"/>
    <w:rsid w:val="00A953FF"/>
    <w:rsid w:val="00AB2421"/>
    <w:rsid w:val="00AB3576"/>
    <w:rsid w:val="00AC08ED"/>
    <w:rsid w:val="00AC673C"/>
    <w:rsid w:val="00AD6466"/>
    <w:rsid w:val="00AE2E3C"/>
    <w:rsid w:val="00AE3CCD"/>
    <w:rsid w:val="00AF0B4E"/>
    <w:rsid w:val="00B07E2F"/>
    <w:rsid w:val="00B10139"/>
    <w:rsid w:val="00B33015"/>
    <w:rsid w:val="00B54F21"/>
    <w:rsid w:val="00B60E0F"/>
    <w:rsid w:val="00B612A7"/>
    <w:rsid w:val="00B62E76"/>
    <w:rsid w:val="00B84BD7"/>
    <w:rsid w:val="00B864EF"/>
    <w:rsid w:val="00B86B9E"/>
    <w:rsid w:val="00B86E25"/>
    <w:rsid w:val="00B974A6"/>
    <w:rsid w:val="00BA6E56"/>
    <w:rsid w:val="00BC47E2"/>
    <w:rsid w:val="00BF1D8A"/>
    <w:rsid w:val="00BF4B76"/>
    <w:rsid w:val="00C246D5"/>
    <w:rsid w:val="00C271EF"/>
    <w:rsid w:val="00C57CFC"/>
    <w:rsid w:val="00C62A2E"/>
    <w:rsid w:val="00C878E0"/>
    <w:rsid w:val="00C91748"/>
    <w:rsid w:val="00CC3F42"/>
    <w:rsid w:val="00CC77AC"/>
    <w:rsid w:val="00CE4456"/>
    <w:rsid w:val="00D13649"/>
    <w:rsid w:val="00D530AB"/>
    <w:rsid w:val="00D56672"/>
    <w:rsid w:val="00D577A6"/>
    <w:rsid w:val="00D57EEB"/>
    <w:rsid w:val="00D66E6A"/>
    <w:rsid w:val="00D74B8C"/>
    <w:rsid w:val="00D91FAC"/>
    <w:rsid w:val="00DB194A"/>
    <w:rsid w:val="00DB7877"/>
    <w:rsid w:val="00DD7069"/>
    <w:rsid w:val="00DF7219"/>
    <w:rsid w:val="00E12491"/>
    <w:rsid w:val="00E51347"/>
    <w:rsid w:val="00E80BA2"/>
    <w:rsid w:val="00E91653"/>
    <w:rsid w:val="00EA4A7E"/>
    <w:rsid w:val="00EB3E6B"/>
    <w:rsid w:val="00ED1B24"/>
    <w:rsid w:val="00F058D2"/>
    <w:rsid w:val="00F1527B"/>
    <w:rsid w:val="00F26C18"/>
    <w:rsid w:val="00F53ABF"/>
    <w:rsid w:val="00F66417"/>
    <w:rsid w:val="00F91F5A"/>
    <w:rsid w:val="00FA26D9"/>
    <w:rsid w:val="00FD0B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A66F4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7A66F4"/>
    <w:rPr>
      <w:rFonts w:ascii="Tahoma" w:hAnsi="Tahoma" w:cs="Angsana New"/>
      <w:sz w:val="16"/>
      <w:szCs w:val="20"/>
    </w:rPr>
  </w:style>
  <w:style w:type="paragraph" w:styleId="a5">
    <w:name w:val="List Paragraph"/>
    <w:basedOn w:val="a"/>
    <w:uiPriority w:val="34"/>
    <w:qFormat/>
    <w:rsid w:val="003E2F1A"/>
    <w:pPr>
      <w:ind w:left="720"/>
      <w:contextualSpacing/>
    </w:pPr>
  </w:style>
  <w:style w:type="table" w:styleId="a6">
    <w:name w:val="Table Grid"/>
    <w:basedOn w:val="a1"/>
    <w:uiPriority w:val="59"/>
    <w:rsid w:val="00A3457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A66F4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7A66F4"/>
    <w:rPr>
      <w:rFonts w:ascii="Tahoma" w:hAnsi="Tahoma" w:cs="Angsana New"/>
      <w:sz w:val="16"/>
      <w:szCs w:val="20"/>
    </w:rPr>
  </w:style>
  <w:style w:type="paragraph" w:styleId="a5">
    <w:name w:val="List Paragraph"/>
    <w:basedOn w:val="a"/>
    <w:uiPriority w:val="34"/>
    <w:qFormat/>
    <w:rsid w:val="003E2F1A"/>
    <w:pPr>
      <w:ind w:left="720"/>
      <w:contextualSpacing/>
    </w:pPr>
  </w:style>
  <w:style w:type="table" w:styleId="a6">
    <w:name w:val="Table Grid"/>
    <w:basedOn w:val="a1"/>
    <w:uiPriority w:val="59"/>
    <w:rsid w:val="00A3457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128</Words>
  <Characters>731</Characters>
  <Application>Microsoft Office Word</Application>
  <DocSecurity>0</DocSecurity>
  <Lines>6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Sky123.Org</Company>
  <LinksUpToDate>false</LinksUpToDate>
  <CharactersWithSpaces>858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25</cp:revision>
  <cp:lastPrinted>2021-09-07T18:41:00Z</cp:lastPrinted>
  <dcterms:created xsi:type="dcterms:W3CDTF">2021-06-07T22:34:00Z</dcterms:created>
  <dcterms:modified xsi:type="dcterms:W3CDTF">2021-09-28T19:38:00Z</dcterms:modified>
</cp:coreProperties>
</file>